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администрации муниципального образования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Тихвинский муниципальный район Ленинградской области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CE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Чайка» 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187555 Ленинградская область, Тихвинский район,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Тихвин, улица </w:t>
      </w: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Делегатская, дом 63</w:t>
      </w:r>
    </w:p>
    <w:p w:rsidR="000805CE" w:rsidRPr="003D71DF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(8 81367) 52-381</w:t>
      </w:r>
    </w:p>
    <w:p w:rsidR="000805CE" w:rsidRPr="000805CE" w:rsidRDefault="000805CE" w:rsidP="00080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3D71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 w:rsidRPr="000805CE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Pr="003D71D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0805CE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8" w:history="1"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ds</w:t>
        </w:r>
        <w:r w:rsidRPr="000805C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11-</w:t>
        </w:r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chayka</w:t>
        </w:r>
        <w:r w:rsidRPr="000805C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0805C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D71DF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0805CE" w:rsidRPr="001160EF" w:rsidRDefault="000805CE" w:rsidP="000805CE">
      <w:pPr>
        <w:spacing w:after="0"/>
        <w:rPr>
          <w:color w:val="FF0000"/>
          <w:sz w:val="28"/>
          <w:szCs w:val="28"/>
        </w:rPr>
      </w:pPr>
    </w:p>
    <w:p w:rsidR="000805CE" w:rsidRPr="001160EF" w:rsidRDefault="000805CE" w:rsidP="000805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5CE" w:rsidRDefault="000805CE" w:rsidP="000805C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0805CE" w:rsidRPr="008C0327" w:rsidTr="000805CE">
        <w:trPr>
          <w:trHeight w:val="1069"/>
        </w:trPr>
        <w:tc>
          <w:tcPr>
            <w:tcW w:w="5495" w:type="dxa"/>
          </w:tcPr>
          <w:p w:rsidR="000805CE" w:rsidRPr="008C0327" w:rsidRDefault="000805CE" w:rsidP="00A1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hideMark/>
          </w:tcPr>
          <w:p w:rsidR="000805CE" w:rsidRPr="008C0327" w:rsidRDefault="000805CE" w:rsidP="00A1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C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  <w:p w:rsidR="000805CE" w:rsidRPr="008C0327" w:rsidRDefault="000805CE" w:rsidP="00A13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распоряжением</w:t>
            </w:r>
            <w:r w:rsidRPr="008C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05CE" w:rsidRPr="008C0327" w:rsidRDefault="000805CE" w:rsidP="0008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от  03.11.2020 года  № 301-о/д</w:t>
            </w:r>
          </w:p>
        </w:tc>
      </w:tr>
    </w:tbl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05CE" w:rsidRDefault="000805CE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419D" w:rsidRPr="00A10760" w:rsidRDefault="0070419D" w:rsidP="007041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 ДОРОЖНОЙ БЕЗОПАСНОСТИ 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</w:t>
      </w:r>
    </w:p>
    <w:p w:rsidR="00A10760" w:rsidRDefault="00A10760" w:rsidP="00A10760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Чайка»</w:t>
      </w: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P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Default="00A10760" w:rsidP="00A10760">
      <w:pPr>
        <w:rPr>
          <w:rFonts w:ascii="Times New Roman" w:hAnsi="Times New Roman" w:cs="Times New Roman"/>
          <w:sz w:val="28"/>
          <w:szCs w:val="28"/>
        </w:rPr>
      </w:pPr>
    </w:p>
    <w:p w:rsidR="00A10760" w:rsidRDefault="00A10760" w:rsidP="00A10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956D5E" w:rsidRDefault="00956D5E" w:rsidP="00A10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5E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</w:p>
    <w:p w:rsidR="00A13083" w:rsidRDefault="00A13083" w:rsidP="00A130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читать в следующей редакции: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 Чайка»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ОУ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дошкольное образовательное учреждение.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Юридический адрес ОУ:</w:t>
      </w: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187550, Ленинградская область, город Тихвин, улица Делегатская, дом 63.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Телефон/ Факс: 8(813 67)  52381,  57379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ИНН:</w:t>
      </w:r>
      <w:r w:rsidRPr="00A13083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  <w:t xml:space="preserve"> 4715009947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Фактический адрес ОУ: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№ 1: </w:t>
      </w: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Ленинградская область, город Тихвин, улица Делегатская, дом 63. Телефон/ Факс: 8(813 67) 52381,  50785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Здание № 2:  Ленинградская область, город Тихвин, улица МОПРа, дом 17. Телефон/ Факс: 8(813 67) 57379, 51906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ОУ: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Заведующий:     Миронова Ирина Сергеевна, телефон   8(813 67) 52381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работники  за мероприятия по профилактике детского травматизма в  образовательном учреждении:   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Макарова Елена Геннадьевна, заместитель заведующего  по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воспитательной работе (по месту ведения образовательной деятельности улица Делегатская, дом 63) , телефон 8 (813 67) 52381;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Пихтина Ольга Николаевна,  заместитель заведующего  по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воспитательной работе (по месту ведения образовательной деятельности улица МОПРа, дом 17), телефон   8(813 67)  57379. 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работники  муниципального органа образования: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Старичкова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Александровна, методист РМК комитета по образованию администрации МО Тихвинский муниципальный район,  телефон 8(813 67) 53-757.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Ответственные</w:t>
      </w:r>
      <w:proofErr w:type="gramEnd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 ОГИБДД ОМВД России по </w:t>
      </w:r>
      <w:r w:rsidRPr="00A13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Тихвинскому району:</w:t>
      </w:r>
      <w:r w:rsidRPr="00A13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Лещенко Ольга Владимировна, инспектор  по пропаганде, телефон 8(813 67) 48 444;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Мунин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Витальевич, инспектор по дорожному надзору, телефон 8(813 67) 48446.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или ответственный  работник </w:t>
      </w: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дорожно-эксплуатационной</w:t>
      </w:r>
      <w:proofErr w:type="gramEnd"/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осуществляющей содержание УДС</w:t>
      </w:r>
      <w:r w:rsidRPr="00A130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customMarkFollows="1" w:id="1"/>
        <w:sym w:font="Symbol" w:char="002A"/>
      </w: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Сергей Вячеславович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 МБУ «Зеленый город», телефон 8(813 67) 60-514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Руководитель или ответственный   работник </w:t>
      </w: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дорожно-эксплуатационной</w:t>
      </w:r>
      <w:proofErr w:type="gramEnd"/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организации, осуществляющей содержание ТСОДД</w:t>
      </w:r>
      <w:r w:rsidRPr="00A1308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Иванов Михаил Анатольевич,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 областного участка по г. Тихвин и Ленинградской области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 8-921-741-00-10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воспитанников: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уголка по БДД: 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«Д/с Чайка» по ул. Делегатская д. 63 имеется стандартный уголок на первом этаже для воспитанников старшего дошкольного возраста; по ул. МОПРа д. 17 имеется стандартный уголок на втором этаже для воспитанников старшего дошкольного возраста.</w:t>
      </w:r>
      <w:proofErr w:type="gramEnd"/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класса по БДД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класс по безопасности дорожного движения в МДОУ «Д/с Чайка»- отсутствует.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</w:t>
      </w:r>
      <w:proofErr w:type="spellStart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автогородка</w:t>
      </w:r>
      <w:proofErr w:type="spellEnd"/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(площадки) по БДД: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автогородок</w:t>
      </w:r>
      <w:proofErr w:type="spell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(площадка) по безопасности дорожного движения в МДОУ «Д/с Чайка»- отсутствует.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автобуса в ОУ: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 в МДОУ «Д/с Чайка» </w:t>
      </w:r>
      <w:proofErr w:type="gramStart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тсутствует.</w:t>
      </w:r>
    </w:p>
    <w:p w:rsidR="00A13083" w:rsidRPr="00A13083" w:rsidRDefault="00A13083" w:rsidP="00A130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МДОУ «Д/с Чайка»:</w:t>
      </w:r>
      <w:r w:rsidRPr="00A1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13083" w:rsidRPr="00A13083" w:rsidRDefault="00A13083" w:rsidP="00A13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0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пятидневная рабочая неделя с 12 часовым пребыванием детей. Ежедневный режим работы с 6.30 до 18.30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A13083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Выходные дни:</w:t>
      </w:r>
      <w:r w:rsidRPr="00A13083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A1308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суббота, воскресенье и праздничные дни, установленные законодательством Российской Федерации</w:t>
      </w:r>
      <w:r w:rsidRPr="00D7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3083" w:rsidRPr="00A13083" w:rsidRDefault="00A13083" w:rsidP="00A13083">
      <w:pPr>
        <w:tabs>
          <w:tab w:val="lef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083" w:rsidRPr="00A13083" w:rsidRDefault="00A13083" w:rsidP="00A13083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Телефоны оперативных служб</w:t>
      </w:r>
    </w:p>
    <w:p w:rsidR="00A13083" w:rsidRPr="00A13083" w:rsidRDefault="00A13083" w:rsidP="00A13083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3993"/>
        <w:gridCol w:w="3612"/>
        <w:gridCol w:w="1447"/>
      </w:tblGrid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</w:t>
            </w:r>
            <w:proofErr w:type="gramEnd"/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Адрес ДДС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Телефон</w:t>
            </w:r>
          </w:p>
        </w:tc>
      </w:tr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ОМВД России по Тихвинскому району Ленинградской области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Тихвин, 2-17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02                   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57-002</w:t>
            </w:r>
          </w:p>
        </w:tc>
      </w:tr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Отделение скорой медицинской помощи МУЗ «</w:t>
            </w:r>
            <w:proofErr w:type="gramStart"/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Тихвинская</w:t>
            </w:r>
            <w:proofErr w:type="gramEnd"/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ЦРБ»</w:t>
            </w: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г. Тихвин, ул. Карла Маркса, 118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03                   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71-975</w:t>
            </w:r>
          </w:p>
        </w:tc>
      </w:tr>
      <w:tr w:rsidR="00A13083" w:rsidRPr="00A13083" w:rsidTr="0059374A">
        <w:tc>
          <w:tcPr>
            <w:tcW w:w="271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208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ФГКУ «28 отряд федеральной противопожарной службы ЛО»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887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г. Тихвин, 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Машиностроителей, 1</w:t>
            </w:r>
          </w:p>
        </w:tc>
        <w:tc>
          <w:tcPr>
            <w:tcW w:w="756" w:type="pct"/>
            <w:shd w:val="clear" w:color="auto" w:fill="auto"/>
          </w:tcPr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01</w:t>
            </w:r>
          </w:p>
          <w:p w:rsidR="00A13083" w:rsidRPr="00A13083" w:rsidRDefault="00A13083" w:rsidP="00A13083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A1308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52-101</w:t>
            </w:r>
          </w:p>
        </w:tc>
      </w:tr>
    </w:tbl>
    <w:p w:rsidR="00A13083" w:rsidRPr="00A13083" w:rsidRDefault="00A13083" w:rsidP="00A13083">
      <w:pPr>
        <w:tabs>
          <w:tab w:val="left" w:pos="963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A13083" w:rsidRDefault="00A13083" w:rsidP="00A13083">
      <w:pPr>
        <w:rPr>
          <w:rFonts w:ascii="Times New Roman" w:hAnsi="Times New Roman" w:cs="Times New Roman"/>
          <w:b/>
          <w:sz w:val="28"/>
          <w:szCs w:val="28"/>
        </w:rPr>
      </w:pPr>
    </w:p>
    <w:sectPr w:rsidR="00A1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58" w:rsidRDefault="00907A58" w:rsidP="00956D5E">
      <w:pPr>
        <w:spacing w:after="0" w:line="240" w:lineRule="auto"/>
      </w:pPr>
      <w:r>
        <w:separator/>
      </w:r>
    </w:p>
  </w:endnote>
  <w:endnote w:type="continuationSeparator" w:id="0">
    <w:p w:rsidR="00907A58" w:rsidRDefault="00907A58" w:rsidP="0095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58" w:rsidRDefault="00907A58" w:rsidP="00956D5E">
      <w:pPr>
        <w:spacing w:after="0" w:line="240" w:lineRule="auto"/>
      </w:pPr>
      <w:r>
        <w:separator/>
      </w:r>
    </w:p>
  </w:footnote>
  <w:footnote w:type="continuationSeparator" w:id="0">
    <w:p w:rsidR="00907A58" w:rsidRDefault="00907A58" w:rsidP="00956D5E">
      <w:pPr>
        <w:spacing w:after="0" w:line="240" w:lineRule="auto"/>
      </w:pPr>
      <w:r>
        <w:continuationSeparator/>
      </w:r>
    </w:p>
  </w:footnote>
  <w:footnote w:id="1">
    <w:p w:rsidR="00A13083" w:rsidRPr="008F5C11" w:rsidRDefault="00A13083" w:rsidP="00A13083">
      <w:pPr>
        <w:pStyle w:val="a3"/>
        <w:rPr>
          <w:rFonts w:ascii="Times New Roman" w:hAnsi="Times New Roman"/>
          <w:sz w:val="28"/>
          <w:szCs w:val="28"/>
        </w:rPr>
      </w:pPr>
      <w:r w:rsidRPr="00094E94">
        <w:rPr>
          <w:rFonts w:ascii="Times New Roman" w:hAnsi="Times New Roman"/>
        </w:rPr>
        <w:t>Дорожно-эксплуатационные организации, осуществляющие содержание УДС, несут ответственность в соответствии с законодательством Российской Федерации (Федеральный закон «О безопасности дорожного движения» №196-ФЗ, КоАП, Гражданский кодекс).</w:t>
      </w:r>
    </w:p>
    <w:p w:rsidR="00A13083" w:rsidRDefault="00A13083" w:rsidP="00A1308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C0"/>
    <w:rsid w:val="000336C0"/>
    <w:rsid w:val="000805CE"/>
    <w:rsid w:val="000963F4"/>
    <w:rsid w:val="005D04BC"/>
    <w:rsid w:val="0070419D"/>
    <w:rsid w:val="0082207C"/>
    <w:rsid w:val="00907A58"/>
    <w:rsid w:val="00956D5E"/>
    <w:rsid w:val="00A10760"/>
    <w:rsid w:val="00A13083"/>
    <w:rsid w:val="00A140B7"/>
    <w:rsid w:val="00AB2465"/>
    <w:rsid w:val="00B65BA8"/>
    <w:rsid w:val="00C83AD6"/>
    <w:rsid w:val="00D16BA2"/>
    <w:rsid w:val="00D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5E"/>
    <w:pPr>
      <w:spacing w:after="0" w:line="240" w:lineRule="auto"/>
    </w:pPr>
  </w:style>
  <w:style w:type="paragraph" w:styleId="a4">
    <w:name w:val="footnote text"/>
    <w:basedOn w:val="a"/>
    <w:link w:val="a5"/>
    <w:semiHidden/>
    <w:rsid w:val="0095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65BA8"/>
    <w:rPr>
      <w:b/>
      <w:bCs/>
    </w:rPr>
  </w:style>
  <w:style w:type="character" w:customStyle="1" w:styleId="apple-converted-space">
    <w:name w:val="apple-converted-space"/>
    <w:basedOn w:val="a0"/>
    <w:rsid w:val="00B65BA8"/>
  </w:style>
  <w:style w:type="paragraph" w:styleId="a7">
    <w:name w:val="header"/>
    <w:basedOn w:val="a"/>
    <w:link w:val="a8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CE"/>
  </w:style>
  <w:style w:type="paragraph" w:styleId="a9">
    <w:name w:val="footer"/>
    <w:basedOn w:val="a"/>
    <w:link w:val="aa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D5E"/>
    <w:pPr>
      <w:spacing w:after="0" w:line="240" w:lineRule="auto"/>
    </w:pPr>
  </w:style>
  <w:style w:type="paragraph" w:styleId="a4">
    <w:name w:val="footnote text"/>
    <w:basedOn w:val="a"/>
    <w:link w:val="a5"/>
    <w:semiHidden/>
    <w:rsid w:val="00956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56D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B65BA8"/>
    <w:rPr>
      <w:b/>
      <w:bCs/>
    </w:rPr>
  </w:style>
  <w:style w:type="character" w:customStyle="1" w:styleId="apple-converted-space">
    <w:name w:val="apple-converted-space"/>
    <w:basedOn w:val="a0"/>
    <w:rsid w:val="00B65BA8"/>
  </w:style>
  <w:style w:type="paragraph" w:styleId="a7">
    <w:name w:val="header"/>
    <w:basedOn w:val="a"/>
    <w:link w:val="a8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05CE"/>
  </w:style>
  <w:style w:type="paragraph" w:styleId="a9">
    <w:name w:val="footer"/>
    <w:basedOn w:val="a"/>
    <w:link w:val="aa"/>
    <w:uiPriority w:val="99"/>
    <w:unhideWhenUsed/>
    <w:rsid w:val="00080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11-chayk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9050-4B4B-4B59-A248-0A65EC0B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2020-11-11T15:14:00Z</dcterms:created>
  <dcterms:modified xsi:type="dcterms:W3CDTF">2020-11-11T15:15:00Z</dcterms:modified>
</cp:coreProperties>
</file>